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BC" w:rsidRDefault="00BB2FE2">
      <w:bookmarkStart w:id="0" w:name="_GoBack"/>
      <w:bookmarkEnd w:id="0"/>
      <w:r>
        <w:tab/>
      </w:r>
      <w:r>
        <w:tab/>
      </w:r>
      <w:r>
        <w:tab/>
      </w:r>
      <w:r w:rsidR="006B62AC">
        <w:tab/>
      </w:r>
      <w:r w:rsidR="006B62AC">
        <w:tab/>
      </w:r>
      <w:r w:rsidR="006B62AC">
        <w:tab/>
      </w:r>
      <w:r w:rsidR="006B62AC">
        <w:tab/>
      </w:r>
      <w:r w:rsidR="006B62AC">
        <w:tab/>
      </w:r>
      <w:r w:rsidR="006B62AC">
        <w:tab/>
      </w:r>
      <w:r>
        <w:t xml:space="preserve">           Mölln, den </w:t>
      </w:r>
      <w:r w:rsidR="006372C8">
        <w:t>27</w:t>
      </w:r>
      <w:r>
        <w:t>.</w:t>
      </w:r>
      <w:r w:rsidR="00B878C2">
        <w:t>1</w:t>
      </w:r>
      <w:r w:rsidR="006372C8">
        <w:t>2</w:t>
      </w:r>
      <w:r>
        <w:t>.2016</w:t>
      </w:r>
    </w:p>
    <w:p w:rsidR="00BB2FE2" w:rsidRPr="00AB4484" w:rsidRDefault="007B1AAC" w:rsidP="006D52E3">
      <w:pPr>
        <w:jc w:val="center"/>
        <w:rPr>
          <w:b/>
          <w:sz w:val="24"/>
          <w:szCs w:val="24"/>
          <w:u w:val="single"/>
        </w:rPr>
      </w:pPr>
      <w:r>
        <w:rPr>
          <w:b/>
          <w:sz w:val="24"/>
          <w:szCs w:val="24"/>
          <w:u w:val="single"/>
        </w:rPr>
        <w:t xml:space="preserve">Einladung zur </w:t>
      </w:r>
      <w:r w:rsidR="006D52E3" w:rsidRPr="00AB4484">
        <w:rPr>
          <w:b/>
          <w:sz w:val="24"/>
          <w:szCs w:val="24"/>
          <w:u w:val="single"/>
        </w:rPr>
        <w:t>Vorstandssitzung</w:t>
      </w:r>
    </w:p>
    <w:p w:rsidR="006D52E3" w:rsidRPr="00A358EA" w:rsidRDefault="006D52E3" w:rsidP="006D52E3">
      <w:pPr>
        <w:jc w:val="center"/>
        <w:rPr>
          <w:b/>
          <w:sz w:val="24"/>
          <w:szCs w:val="24"/>
          <w:u w:val="single"/>
        </w:rPr>
      </w:pPr>
      <w:r w:rsidRPr="00AB4484">
        <w:rPr>
          <w:b/>
          <w:sz w:val="24"/>
          <w:szCs w:val="24"/>
          <w:u w:val="single"/>
        </w:rPr>
        <w:t xml:space="preserve">am </w:t>
      </w:r>
      <w:r w:rsidR="006372C8">
        <w:rPr>
          <w:b/>
          <w:sz w:val="24"/>
          <w:szCs w:val="24"/>
          <w:u w:val="single"/>
        </w:rPr>
        <w:t>Mittwoch</w:t>
      </w:r>
      <w:r w:rsidRPr="00AB4484">
        <w:rPr>
          <w:b/>
          <w:sz w:val="24"/>
          <w:szCs w:val="24"/>
          <w:u w:val="single"/>
        </w:rPr>
        <w:t xml:space="preserve">, </w:t>
      </w:r>
      <w:r w:rsidR="006372C8">
        <w:rPr>
          <w:b/>
          <w:sz w:val="24"/>
          <w:szCs w:val="24"/>
          <w:u w:val="single"/>
        </w:rPr>
        <w:t>11</w:t>
      </w:r>
      <w:r w:rsidRPr="00AB4484">
        <w:rPr>
          <w:b/>
          <w:sz w:val="24"/>
          <w:szCs w:val="24"/>
          <w:u w:val="single"/>
        </w:rPr>
        <w:t xml:space="preserve">. </w:t>
      </w:r>
      <w:r w:rsidR="006372C8">
        <w:rPr>
          <w:b/>
          <w:sz w:val="24"/>
          <w:szCs w:val="24"/>
          <w:u w:val="single"/>
        </w:rPr>
        <w:t>Januar</w:t>
      </w:r>
      <w:r w:rsidRPr="00AB4484">
        <w:rPr>
          <w:b/>
          <w:sz w:val="24"/>
          <w:szCs w:val="24"/>
          <w:u w:val="single"/>
        </w:rPr>
        <w:t xml:space="preserve"> 201</w:t>
      </w:r>
      <w:r w:rsidR="006372C8">
        <w:rPr>
          <w:b/>
          <w:sz w:val="24"/>
          <w:szCs w:val="24"/>
          <w:u w:val="single"/>
        </w:rPr>
        <w:t>7</w:t>
      </w:r>
      <w:r w:rsidRPr="00AB4484">
        <w:rPr>
          <w:b/>
          <w:sz w:val="24"/>
          <w:szCs w:val="24"/>
          <w:u w:val="single"/>
        </w:rPr>
        <w:t xml:space="preserve"> </w:t>
      </w:r>
      <w:r w:rsidR="007B1AAC">
        <w:rPr>
          <w:b/>
          <w:sz w:val="24"/>
          <w:szCs w:val="24"/>
          <w:u w:val="single"/>
        </w:rPr>
        <w:t>um</w:t>
      </w:r>
      <w:r w:rsidRPr="00AB4484">
        <w:rPr>
          <w:b/>
          <w:sz w:val="24"/>
          <w:szCs w:val="24"/>
          <w:u w:val="single"/>
        </w:rPr>
        <w:t xml:space="preserve"> 18.</w:t>
      </w:r>
      <w:r w:rsidR="00B878C2">
        <w:rPr>
          <w:b/>
          <w:sz w:val="24"/>
          <w:szCs w:val="24"/>
          <w:u w:val="single"/>
        </w:rPr>
        <w:t>15</w:t>
      </w:r>
      <w:r w:rsidRPr="00AB4484">
        <w:rPr>
          <w:b/>
          <w:sz w:val="24"/>
          <w:szCs w:val="24"/>
          <w:u w:val="single"/>
        </w:rPr>
        <w:t xml:space="preserve"> Uhr</w:t>
      </w:r>
    </w:p>
    <w:p w:rsidR="00110127" w:rsidRDefault="007B1AAC" w:rsidP="006D52E3">
      <w:pPr>
        <w:jc w:val="center"/>
        <w:rPr>
          <w:b/>
          <w:sz w:val="24"/>
          <w:szCs w:val="24"/>
          <w:u w:val="single"/>
        </w:rPr>
      </w:pPr>
      <w:r>
        <w:rPr>
          <w:b/>
          <w:sz w:val="24"/>
          <w:szCs w:val="24"/>
          <w:u w:val="single"/>
        </w:rPr>
        <w:t xml:space="preserve">im </w:t>
      </w:r>
      <w:r w:rsidR="00110127">
        <w:rPr>
          <w:b/>
          <w:sz w:val="24"/>
          <w:szCs w:val="24"/>
          <w:u w:val="single"/>
        </w:rPr>
        <w:t>Ratssaal der Stadt Ratzeburg, 1. OG</w:t>
      </w:r>
    </w:p>
    <w:p w:rsidR="007B1AAC" w:rsidRPr="00A358EA" w:rsidRDefault="00110127" w:rsidP="006D52E3">
      <w:pPr>
        <w:jc w:val="center"/>
        <w:rPr>
          <w:b/>
          <w:sz w:val="24"/>
          <w:szCs w:val="24"/>
          <w:u w:val="single"/>
        </w:rPr>
      </w:pPr>
      <w:r>
        <w:rPr>
          <w:b/>
          <w:sz w:val="24"/>
          <w:szCs w:val="24"/>
          <w:u w:val="single"/>
        </w:rPr>
        <w:t>Unter den Linden</w:t>
      </w:r>
      <w:r w:rsidR="007B1AAC">
        <w:rPr>
          <w:b/>
          <w:sz w:val="24"/>
          <w:szCs w:val="24"/>
          <w:u w:val="single"/>
        </w:rPr>
        <w:t>, 239</w:t>
      </w:r>
      <w:r>
        <w:rPr>
          <w:b/>
          <w:sz w:val="24"/>
          <w:szCs w:val="24"/>
          <w:u w:val="single"/>
        </w:rPr>
        <w:t>09</w:t>
      </w:r>
      <w:r w:rsidR="007B1AAC">
        <w:rPr>
          <w:b/>
          <w:sz w:val="24"/>
          <w:szCs w:val="24"/>
          <w:u w:val="single"/>
        </w:rPr>
        <w:t xml:space="preserve"> </w:t>
      </w:r>
      <w:r>
        <w:rPr>
          <w:b/>
          <w:sz w:val="24"/>
          <w:szCs w:val="24"/>
          <w:u w:val="single"/>
        </w:rPr>
        <w:t>Ratzeburg</w:t>
      </w:r>
    </w:p>
    <w:p w:rsidR="00BB2FE2" w:rsidRPr="00BB2FE2" w:rsidRDefault="006D52E3">
      <w:r>
        <w:t xml:space="preserve">Für die </w:t>
      </w:r>
      <w:r w:rsidRPr="007C3A28">
        <w:rPr>
          <w:b/>
        </w:rPr>
        <w:t xml:space="preserve">Vorstandssitzung </w:t>
      </w:r>
      <w:r>
        <w:t xml:space="preserve">ist </w:t>
      </w:r>
      <w:r w:rsidR="006B62AC">
        <w:t>folgende</w:t>
      </w:r>
      <w:r w:rsidR="006B62AC" w:rsidRPr="00A358EA">
        <w:rPr>
          <w:u w:val="single"/>
        </w:rPr>
        <w:t xml:space="preserve"> Tagesordnung</w:t>
      </w:r>
      <w:r w:rsidR="006B62AC">
        <w:t xml:space="preserve"> vorgesehen:</w:t>
      </w:r>
    </w:p>
    <w:p w:rsidR="00BB2FE2" w:rsidRDefault="006B62AC" w:rsidP="006B62AC">
      <w:pPr>
        <w:pStyle w:val="Listenabsatz"/>
        <w:numPr>
          <w:ilvl w:val="0"/>
          <w:numId w:val="3"/>
        </w:numPr>
      </w:pPr>
      <w:r>
        <w:t>Eröffnung der Sitzung, Begrüßung durch den Vorsitzenden, Feststellung der Beschlussfähigkeit</w:t>
      </w:r>
    </w:p>
    <w:p w:rsidR="006B62AC" w:rsidRDefault="006B62AC" w:rsidP="006B62AC">
      <w:pPr>
        <w:pStyle w:val="Listenabsatz"/>
        <w:numPr>
          <w:ilvl w:val="0"/>
          <w:numId w:val="3"/>
        </w:numPr>
      </w:pPr>
      <w:r>
        <w:t>Bericht</w:t>
      </w:r>
      <w:r w:rsidR="007B1AAC">
        <w:t>e</w:t>
      </w:r>
      <w:r>
        <w:t xml:space="preserve"> des Vorsitzenden und des Regionalmanagements</w:t>
      </w:r>
      <w:r w:rsidR="007B1AAC">
        <w:t>, Bekanntmachungen und Hinweise des LLUR Lübeck</w:t>
      </w:r>
    </w:p>
    <w:p w:rsidR="00B878C2" w:rsidRDefault="00B878C2" w:rsidP="006B62AC">
      <w:pPr>
        <w:pStyle w:val="Listenabsatz"/>
        <w:numPr>
          <w:ilvl w:val="0"/>
          <w:numId w:val="3"/>
        </w:numPr>
      </w:pPr>
      <w:r>
        <w:t>Betreiben einer LAG – hier: Konkretisierung Förderantrag sonstige Kosten</w:t>
      </w:r>
    </w:p>
    <w:p w:rsidR="00AB4484" w:rsidRDefault="00875379" w:rsidP="006B62AC">
      <w:pPr>
        <w:pStyle w:val="Listenabsatz"/>
        <w:numPr>
          <w:ilvl w:val="0"/>
          <w:numId w:val="3"/>
        </w:numPr>
      </w:pPr>
      <w:r>
        <w:t xml:space="preserve">Sicherung der Daseinsvorsorge im Bereich der Pflegeinfrastruktur, hier: Vorbereitung eines </w:t>
      </w:r>
      <w:r w:rsidR="00BF2169">
        <w:t>kreisweiten (Kooperations-)</w:t>
      </w:r>
      <w:proofErr w:type="spellStart"/>
      <w:r w:rsidR="00BF2169">
        <w:t>projektes</w:t>
      </w:r>
      <w:proofErr w:type="spellEnd"/>
      <w:r w:rsidR="00BF2169">
        <w:t xml:space="preserve"> zur Stärkung der häuslichen Versorgung älterer Menschen im Kreis Herzogtum Lauenburg</w:t>
      </w:r>
      <w:r w:rsidR="00B878C2">
        <w:t xml:space="preserve"> (wurde auf der letzten Sitzung vertagt)</w:t>
      </w:r>
    </w:p>
    <w:p w:rsidR="00BF2169" w:rsidRDefault="00BF2169" w:rsidP="006B62AC">
      <w:pPr>
        <w:pStyle w:val="Listenabsatz"/>
        <w:numPr>
          <w:ilvl w:val="0"/>
          <w:numId w:val="3"/>
        </w:numPr>
      </w:pPr>
      <w:r>
        <w:t>Beschluss über die Aufnahme von Budgetprojekten</w:t>
      </w:r>
    </w:p>
    <w:p w:rsidR="00A627F8" w:rsidRDefault="00B878C2" w:rsidP="00A627F8">
      <w:pPr>
        <w:pStyle w:val="Listenabsatz"/>
        <w:numPr>
          <w:ilvl w:val="1"/>
          <w:numId w:val="3"/>
        </w:numPr>
      </w:pPr>
      <w:r>
        <w:t>Möllner Ruderclub: Erweiterung einer Bootshalle und Ausbau eines Anlegesteges für Ruderboote</w:t>
      </w:r>
    </w:p>
    <w:p w:rsidR="006372C8" w:rsidRDefault="006372C8" w:rsidP="00A627F8">
      <w:pPr>
        <w:pStyle w:val="Listenabsatz"/>
        <w:numPr>
          <w:ilvl w:val="1"/>
          <w:numId w:val="3"/>
        </w:numPr>
      </w:pPr>
      <w:r>
        <w:t xml:space="preserve">Umbau des </w:t>
      </w:r>
      <w:proofErr w:type="spellStart"/>
      <w:r>
        <w:t>Inspektorhauses</w:t>
      </w:r>
      <w:proofErr w:type="spellEnd"/>
      <w:r>
        <w:t xml:space="preserve"> in Groß Zecher – Anbau eines Gastraumes/Wintergartens</w:t>
      </w:r>
    </w:p>
    <w:p w:rsidR="006372C8" w:rsidRDefault="006372C8" w:rsidP="00A627F8">
      <w:pPr>
        <w:pStyle w:val="Listenabsatz"/>
        <w:numPr>
          <w:ilvl w:val="1"/>
          <w:numId w:val="3"/>
        </w:numPr>
      </w:pPr>
      <w:r>
        <w:t>Beteiligung am landesweiten Kooperationsprojekt „Jugend gestaltet nachhaltige Zukunft“</w:t>
      </w:r>
    </w:p>
    <w:p w:rsidR="00A627F8" w:rsidRPr="00BB2FE2" w:rsidRDefault="00A627F8" w:rsidP="00A627F8">
      <w:pPr>
        <w:pStyle w:val="Listenabsatz"/>
        <w:numPr>
          <w:ilvl w:val="0"/>
          <w:numId w:val="3"/>
        </w:numPr>
      </w:pPr>
      <w:r>
        <w:t>Terminplanung</w:t>
      </w:r>
      <w:r w:rsidR="00110127">
        <w:t xml:space="preserve"> 2017</w:t>
      </w:r>
      <w:r>
        <w:t xml:space="preserve"> </w:t>
      </w:r>
      <w:r w:rsidR="00BF2169">
        <w:t>/ Verschiedenes</w:t>
      </w:r>
    </w:p>
    <w:p w:rsidR="00A627F8" w:rsidRDefault="007B1AAC">
      <w:r>
        <w:t>D</w:t>
      </w:r>
      <w:r w:rsidR="00A627F8">
        <w:t xml:space="preserve">ie Sitzungsunterlagen </w:t>
      </w:r>
      <w:r>
        <w:t xml:space="preserve">stehen auf unserer Homepage </w:t>
      </w:r>
      <w:hyperlink r:id="rId8" w:history="1">
        <w:r w:rsidRPr="00D259D0">
          <w:rPr>
            <w:rStyle w:val="Hyperlink"/>
          </w:rPr>
          <w:t>www.aktivregion-hln.de</w:t>
        </w:r>
      </w:hyperlink>
      <w:r>
        <w:t xml:space="preserve"> </w:t>
      </w:r>
      <w:r w:rsidR="00A627F8">
        <w:t xml:space="preserve">zur Verfügung. </w:t>
      </w:r>
    </w:p>
    <w:p w:rsidR="00A627F8" w:rsidRDefault="00A627F8">
      <w:r>
        <w:t>Ich freue mich auf Ihre zahlreiche Teilnahme.</w:t>
      </w:r>
    </w:p>
    <w:p w:rsidR="007B1AAC" w:rsidRDefault="007B1AAC">
      <w:r>
        <w:rPr>
          <w:lang w:eastAsia="de-DE"/>
        </w:rPr>
        <w:t xml:space="preserve">Hinweis: Der Vorstand ist </w:t>
      </w:r>
      <w:proofErr w:type="spellStart"/>
      <w:r>
        <w:rPr>
          <w:lang w:eastAsia="de-DE"/>
        </w:rPr>
        <w:t>gem</w:t>
      </w:r>
      <w:proofErr w:type="spellEnd"/>
      <w:r>
        <w:rPr>
          <w:lang w:eastAsia="de-DE"/>
        </w:rPr>
        <w:t xml:space="preserve"> §10 (3) der Satzung beschlussfähig, wenn mehr als die Hälfte der Mitglieder des Vorstandes anwesend sind. Ist das nicht der Fall, so wird unverzüglich eine neue Vorstandssitzung einberufen. Diese ist dann beschlussfähig, wenn mindestens 4 stimmberechtigte Mitglieder anwesend sind. </w:t>
      </w:r>
      <w:r>
        <w:t>Der Anteil der nicht kommunalen Partner der an der Beschlussfassung Mitwirkenden muss mind. 50% betragen</w:t>
      </w:r>
    </w:p>
    <w:p w:rsidR="00A627F8" w:rsidRPr="00BB2FE2" w:rsidRDefault="00A627F8">
      <w:r>
        <w:t>Mit freundlichen Grüßen</w:t>
      </w:r>
    </w:p>
    <w:p w:rsidR="009A4311" w:rsidRPr="007C3A28" w:rsidRDefault="00A627F8">
      <w:pPr>
        <w:rPr>
          <w:b/>
          <w:i/>
        </w:rPr>
      </w:pPr>
      <w:r w:rsidRPr="007C3A28">
        <w:rPr>
          <w:b/>
          <w:i/>
        </w:rPr>
        <w:t>Rainer Voß</w:t>
      </w:r>
    </w:p>
    <w:p w:rsidR="00BB2FE2" w:rsidRPr="00BB2FE2" w:rsidRDefault="00583160">
      <w:r>
        <w:t>Vorsitzender</w:t>
      </w:r>
    </w:p>
    <w:sectPr w:rsidR="00BB2FE2" w:rsidRPr="00BB2FE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E3" w:rsidRDefault="006D52E3" w:rsidP="006D52E3">
      <w:pPr>
        <w:spacing w:after="0" w:line="240" w:lineRule="auto"/>
      </w:pPr>
      <w:r>
        <w:separator/>
      </w:r>
    </w:p>
  </w:endnote>
  <w:endnote w:type="continuationSeparator" w:id="0">
    <w:p w:rsidR="006D52E3" w:rsidRDefault="006D52E3" w:rsidP="006D5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E3" w:rsidRDefault="006D52E3">
    <w:pPr>
      <w:pStyle w:val="Fuzeile"/>
      <w:rPr>
        <w:sz w:val="16"/>
        <w:szCs w:val="16"/>
      </w:rPr>
    </w:pPr>
    <w:r>
      <w:rPr>
        <w:sz w:val="16"/>
        <w:szCs w:val="16"/>
      </w:rPr>
      <w:t xml:space="preserve">Geschäftsstelle im Naturparkzentrum </w:t>
    </w:r>
    <w:proofErr w:type="spellStart"/>
    <w:r>
      <w:rPr>
        <w:sz w:val="16"/>
        <w:szCs w:val="16"/>
      </w:rPr>
      <w:t>Uhlenkolk</w:t>
    </w:r>
    <w:proofErr w:type="spellEnd"/>
    <w:r w:rsidR="006B62AC">
      <w:rPr>
        <w:sz w:val="16"/>
        <w:szCs w:val="16"/>
      </w:rPr>
      <w:tab/>
      <w:t xml:space="preserve">                                                                                                                            Vorsitzender:</w:t>
    </w:r>
  </w:p>
  <w:p w:rsidR="006D52E3" w:rsidRDefault="006D52E3">
    <w:pPr>
      <w:pStyle w:val="Fuzeile"/>
      <w:rPr>
        <w:sz w:val="16"/>
        <w:szCs w:val="16"/>
      </w:rPr>
    </w:pPr>
    <w:r>
      <w:rPr>
        <w:sz w:val="16"/>
        <w:szCs w:val="16"/>
      </w:rPr>
      <w:t>Leuchtturmprojekt der AktivRegionen</w:t>
    </w:r>
    <w:r w:rsidR="006B62AC">
      <w:rPr>
        <w:sz w:val="16"/>
        <w:szCs w:val="16"/>
      </w:rPr>
      <w:tab/>
      <w:t xml:space="preserve">                                                                                                                                              Rainer Voß</w:t>
    </w:r>
    <w:r w:rsidR="006B62AC">
      <w:rPr>
        <w:sz w:val="16"/>
        <w:szCs w:val="16"/>
      </w:rPr>
      <w:tab/>
    </w:r>
  </w:p>
  <w:p w:rsidR="006D52E3" w:rsidRDefault="006D52E3">
    <w:pPr>
      <w:pStyle w:val="Fuzeile"/>
      <w:rPr>
        <w:sz w:val="16"/>
        <w:szCs w:val="16"/>
      </w:rPr>
    </w:pPr>
    <w:r>
      <w:rPr>
        <w:sz w:val="16"/>
        <w:szCs w:val="16"/>
      </w:rPr>
      <w:t>Waldhallenweg 11</w:t>
    </w:r>
    <w:r w:rsidR="006B62AC">
      <w:rPr>
        <w:sz w:val="16"/>
        <w:szCs w:val="16"/>
      </w:rPr>
      <w:tab/>
      <w:t xml:space="preserve">                                                                                                                                                                                 Unter den Linden 1</w:t>
    </w:r>
  </w:p>
  <w:p w:rsidR="006D52E3" w:rsidRDefault="006D52E3">
    <w:pPr>
      <w:pStyle w:val="Fuzeile"/>
      <w:rPr>
        <w:sz w:val="16"/>
        <w:szCs w:val="16"/>
      </w:rPr>
    </w:pPr>
    <w:r>
      <w:rPr>
        <w:sz w:val="16"/>
        <w:szCs w:val="16"/>
      </w:rPr>
      <w:t xml:space="preserve">23879 Mölln </w:t>
    </w:r>
    <w:r w:rsidR="006B62AC">
      <w:rPr>
        <w:sz w:val="16"/>
        <w:szCs w:val="16"/>
      </w:rPr>
      <w:tab/>
      <w:t xml:space="preserve">                                                                                                                                                                                           23909 Ratzeburg</w:t>
    </w:r>
  </w:p>
  <w:p w:rsidR="006D52E3" w:rsidRDefault="006D52E3">
    <w:pPr>
      <w:pStyle w:val="Fuzeile"/>
      <w:rPr>
        <w:sz w:val="16"/>
        <w:szCs w:val="16"/>
      </w:rPr>
    </w:pPr>
    <w:r>
      <w:rPr>
        <w:sz w:val="16"/>
        <w:szCs w:val="16"/>
      </w:rPr>
      <w:t>04542 803155 oder 04542 8220125</w:t>
    </w:r>
    <w:r w:rsidR="006B62AC">
      <w:rPr>
        <w:sz w:val="16"/>
        <w:szCs w:val="16"/>
      </w:rPr>
      <w:t xml:space="preserve">                                   </w:t>
    </w:r>
    <w:r>
      <w:ptab w:relativeTo="margin" w:alignment="center" w:leader="none"/>
    </w:r>
    <w:hyperlink r:id="rId1" w:history="1">
      <w:r w:rsidR="006B62AC" w:rsidRPr="005E660C">
        <w:rPr>
          <w:rStyle w:val="Hyperlink"/>
        </w:rPr>
        <w:t>www.aktivregion-hln.de</w:t>
      </w:r>
    </w:hyperlink>
    <w:r w:rsidR="006B62AC">
      <w:t xml:space="preserve">                                      </w:t>
    </w:r>
    <w:r w:rsidR="006B62AC" w:rsidRPr="006B62AC">
      <w:rPr>
        <w:sz w:val="16"/>
        <w:szCs w:val="16"/>
      </w:rPr>
      <w:t>04541 8000108</w:t>
    </w:r>
    <w:r w:rsidR="006B62AC">
      <w:tab/>
    </w:r>
    <w:r>
      <w:ptab w:relativeTo="margin" w:alignment="right" w:leader="none"/>
    </w:r>
  </w:p>
  <w:p w:rsidR="006B62AC" w:rsidRPr="006D52E3" w:rsidRDefault="006B62AC">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E3" w:rsidRDefault="006D52E3" w:rsidP="006D52E3">
      <w:pPr>
        <w:spacing w:after="0" w:line="240" w:lineRule="auto"/>
      </w:pPr>
      <w:r>
        <w:separator/>
      </w:r>
    </w:p>
  </w:footnote>
  <w:footnote w:type="continuationSeparator" w:id="0">
    <w:p w:rsidR="006D52E3" w:rsidRDefault="006D52E3" w:rsidP="006D5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AC" w:rsidRPr="006B62AC" w:rsidRDefault="006B62AC" w:rsidP="006B62AC">
    <w:pPr>
      <w:pStyle w:val="Kopfzeile"/>
    </w:pPr>
    <w:r>
      <w:rPr>
        <w:noProof/>
        <w:lang w:eastAsia="de-DE"/>
      </w:rPr>
      <w:drawing>
        <wp:inline distT="0" distB="0" distL="0" distR="0">
          <wp:extent cx="2324100" cy="12001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_HLN_logo2.png"/>
                  <pic:cNvPicPr/>
                </pic:nvPicPr>
                <pic:blipFill>
                  <a:blip r:embed="rId1">
                    <a:extLst>
                      <a:ext uri="{28A0092B-C50C-407E-A947-70E740481C1C}">
                        <a14:useLocalDpi xmlns:a14="http://schemas.microsoft.com/office/drawing/2010/main" val="0"/>
                      </a:ext>
                    </a:extLst>
                  </a:blip>
                  <a:stretch>
                    <a:fillRect/>
                  </a:stretch>
                </pic:blipFill>
                <pic:spPr>
                  <a:xfrm>
                    <a:off x="0" y="0"/>
                    <a:ext cx="2324100" cy="1200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C7080"/>
    <w:multiLevelType w:val="hybridMultilevel"/>
    <w:tmpl w:val="6F9C24F0"/>
    <w:lvl w:ilvl="0" w:tplc="6CE278B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91E5EB8"/>
    <w:multiLevelType w:val="hybridMultilevel"/>
    <w:tmpl w:val="C26C609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A5516B1"/>
    <w:multiLevelType w:val="hybridMultilevel"/>
    <w:tmpl w:val="55D42C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E2"/>
    <w:rsid w:val="00110127"/>
    <w:rsid w:val="00152FBC"/>
    <w:rsid w:val="00583160"/>
    <w:rsid w:val="006372C8"/>
    <w:rsid w:val="006B62AC"/>
    <w:rsid w:val="006D52E3"/>
    <w:rsid w:val="007B1AAC"/>
    <w:rsid w:val="007C3A28"/>
    <w:rsid w:val="00875379"/>
    <w:rsid w:val="009A4311"/>
    <w:rsid w:val="00A358EA"/>
    <w:rsid w:val="00A627F8"/>
    <w:rsid w:val="00AB4484"/>
    <w:rsid w:val="00B878C2"/>
    <w:rsid w:val="00BB2FE2"/>
    <w:rsid w:val="00BF2169"/>
    <w:rsid w:val="00C21A22"/>
    <w:rsid w:val="00CD7E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2FE2"/>
    <w:pPr>
      <w:ind w:left="720"/>
      <w:contextualSpacing/>
    </w:pPr>
  </w:style>
  <w:style w:type="paragraph" w:styleId="Sprechblasentext">
    <w:name w:val="Balloon Text"/>
    <w:basedOn w:val="Standard"/>
    <w:link w:val="SprechblasentextZchn"/>
    <w:uiPriority w:val="99"/>
    <w:semiHidden/>
    <w:unhideWhenUsed/>
    <w:rsid w:val="009A43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4311"/>
    <w:rPr>
      <w:rFonts w:ascii="Segoe UI" w:hAnsi="Segoe UI" w:cs="Segoe UI"/>
      <w:sz w:val="18"/>
      <w:szCs w:val="18"/>
    </w:rPr>
  </w:style>
  <w:style w:type="paragraph" w:styleId="Kopfzeile">
    <w:name w:val="header"/>
    <w:basedOn w:val="Standard"/>
    <w:link w:val="KopfzeileZchn"/>
    <w:uiPriority w:val="99"/>
    <w:unhideWhenUsed/>
    <w:rsid w:val="006D52E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D52E3"/>
  </w:style>
  <w:style w:type="paragraph" w:styleId="Fuzeile">
    <w:name w:val="footer"/>
    <w:basedOn w:val="Standard"/>
    <w:link w:val="FuzeileZchn"/>
    <w:uiPriority w:val="99"/>
    <w:unhideWhenUsed/>
    <w:rsid w:val="006D52E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D52E3"/>
  </w:style>
  <w:style w:type="character" w:styleId="Hyperlink">
    <w:name w:val="Hyperlink"/>
    <w:basedOn w:val="Absatz-Standardschriftart"/>
    <w:uiPriority w:val="99"/>
    <w:unhideWhenUsed/>
    <w:rsid w:val="006B62A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2FE2"/>
    <w:pPr>
      <w:ind w:left="720"/>
      <w:contextualSpacing/>
    </w:pPr>
  </w:style>
  <w:style w:type="paragraph" w:styleId="Sprechblasentext">
    <w:name w:val="Balloon Text"/>
    <w:basedOn w:val="Standard"/>
    <w:link w:val="SprechblasentextZchn"/>
    <w:uiPriority w:val="99"/>
    <w:semiHidden/>
    <w:unhideWhenUsed/>
    <w:rsid w:val="009A431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4311"/>
    <w:rPr>
      <w:rFonts w:ascii="Segoe UI" w:hAnsi="Segoe UI" w:cs="Segoe UI"/>
      <w:sz w:val="18"/>
      <w:szCs w:val="18"/>
    </w:rPr>
  </w:style>
  <w:style w:type="paragraph" w:styleId="Kopfzeile">
    <w:name w:val="header"/>
    <w:basedOn w:val="Standard"/>
    <w:link w:val="KopfzeileZchn"/>
    <w:uiPriority w:val="99"/>
    <w:unhideWhenUsed/>
    <w:rsid w:val="006D52E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D52E3"/>
  </w:style>
  <w:style w:type="paragraph" w:styleId="Fuzeile">
    <w:name w:val="footer"/>
    <w:basedOn w:val="Standard"/>
    <w:link w:val="FuzeileZchn"/>
    <w:uiPriority w:val="99"/>
    <w:unhideWhenUsed/>
    <w:rsid w:val="006D52E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D52E3"/>
  </w:style>
  <w:style w:type="character" w:styleId="Hyperlink">
    <w:name w:val="Hyperlink"/>
    <w:basedOn w:val="Absatz-Standardschriftart"/>
    <w:uiPriority w:val="99"/>
    <w:unhideWhenUsed/>
    <w:rsid w:val="006B62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tivregion-hln.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ktivregion-hl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1520</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Payne-Schultz, Kathrin (Stadt Moelln)</dc:creator>
  <cp:lastModifiedBy>Jürgen Wittekind</cp:lastModifiedBy>
  <cp:revision>2</cp:revision>
  <cp:lastPrinted>2016-08-31T10:43:00Z</cp:lastPrinted>
  <dcterms:created xsi:type="dcterms:W3CDTF">2016-12-28T09:16:00Z</dcterms:created>
  <dcterms:modified xsi:type="dcterms:W3CDTF">2016-12-28T09:16:00Z</dcterms:modified>
</cp:coreProperties>
</file>